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5E7" w:rsidRPr="00FA66E8" w:rsidRDefault="004A55E7" w:rsidP="00FA66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6E8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4A55E7" w:rsidRPr="00FA66E8" w:rsidRDefault="004A55E7" w:rsidP="00FA66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6E8">
        <w:rPr>
          <w:rFonts w:ascii="Times New Roman" w:hAnsi="Times New Roman" w:cs="Times New Roman"/>
          <w:sz w:val="24"/>
          <w:szCs w:val="24"/>
        </w:rPr>
        <w:t xml:space="preserve">о </w:t>
      </w:r>
      <w:r w:rsidR="00C74D68" w:rsidRPr="00FA66E8">
        <w:rPr>
          <w:rFonts w:ascii="Times New Roman" w:hAnsi="Times New Roman" w:cs="Times New Roman"/>
          <w:sz w:val="24"/>
          <w:szCs w:val="24"/>
        </w:rPr>
        <w:t>проведении</w:t>
      </w:r>
      <w:r w:rsidRPr="00FA66E8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="00C74D68" w:rsidRPr="00FA66E8">
        <w:rPr>
          <w:rFonts w:ascii="Times New Roman" w:hAnsi="Times New Roman" w:cs="Times New Roman"/>
          <w:sz w:val="24"/>
          <w:szCs w:val="24"/>
        </w:rPr>
        <w:t>по</w:t>
      </w:r>
      <w:r w:rsidRPr="00FA66E8">
        <w:rPr>
          <w:rFonts w:ascii="Times New Roman" w:hAnsi="Times New Roman" w:cs="Times New Roman"/>
          <w:sz w:val="24"/>
          <w:szCs w:val="24"/>
        </w:rPr>
        <w:t xml:space="preserve"> противодействи</w:t>
      </w:r>
      <w:r w:rsidR="00C74D68" w:rsidRPr="00FA66E8">
        <w:rPr>
          <w:rFonts w:ascii="Times New Roman" w:hAnsi="Times New Roman" w:cs="Times New Roman"/>
          <w:sz w:val="24"/>
          <w:szCs w:val="24"/>
        </w:rPr>
        <w:t>ю</w:t>
      </w:r>
      <w:r w:rsidRPr="00FA66E8">
        <w:rPr>
          <w:rFonts w:ascii="Times New Roman" w:hAnsi="Times New Roman" w:cs="Times New Roman"/>
          <w:sz w:val="24"/>
          <w:szCs w:val="24"/>
        </w:rPr>
        <w:t xml:space="preserve"> коррупции</w:t>
      </w:r>
      <w:r w:rsidR="00031D0D" w:rsidRPr="00FA66E8">
        <w:rPr>
          <w:rFonts w:ascii="Times New Roman" w:hAnsi="Times New Roman" w:cs="Times New Roman"/>
          <w:sz w:val="24"/>
          <w:szCs w:val="24"/>
        </w:rPr>
        <w:t xml:space="preserve"> </w:t>
      </w:r>
      <w:r w:rsidR="00C74D68" w:rsidRPr="00FA66E8">
        <w:rPr>
          <w:rFonts w:ascii="Times New Roman" w:hAnsi="Times New Roman" w:cs="Times New Roman"/>
          <w:sz w:val="24"/>
          <w:szCs w:val="24"/>
        </w:rPr>
        <w:t xml:space="preserve">в </w:t>
      </w:r>
      <w:r w:rsidRPr="00FA66E8">
        <w:rPr>
          <w:rFonts w:ascii="Times New Roman" w:hAnsi="Times New Roman" w:cs="Times New Roman"/>
          <w:sz w:val="24"/>
          <w:szCs w:val="24"/>
        </w:rPr>
        <w:t>Нижне-Обско</w:t>
      </w:r>
      <w:r w:rsidR="00C74D68" w:rsidRPr="00FA66E8">
        <w:rPr>
          <w:rFonts w:ascii="Times New Roman" w:hAnsi="Times New Roman" w:cs="Times New Roman"/>
          <w:sz w:val="24"/>
          <w:szCs w:val="24"/>
        </w:rPr>
        <w:t>м</w:t>
      </w:r>
      <w:r w:rsidRPr="00FA66E8">
        <w:rPr>
          <w:rFonts w:ascii="Times New Roman" w:hAnsi="Times New Roman" w:cs="Times New Roman"/>
          <w:sz w:val="24"/>
          <w:szCs w:val="24"/>
        </w:rPr>
        <w:t xml:space="preserve"> бассейново</w:t>
      </w:r>
      <w:r w:rsidR="00C74D68" w:rsidRPr="00FA66E8">
        <w:rPr>
          <w:rFonts w:ascii="Times New Roman" w:hAnsi="Times New Roman" w:cs="Times New Roman"/>
          <w:sz w:val="24"/>
          <w:szCs w:val="24"/>
        </w:rPr>
        <w:t>м</w:t>
      </w:r>
      <w:r w:rsidRPr="00FA66E8">
        <w:rPr>
          <w:rFonts w:ascii="Times New Roman" w:hAnsi="Times New Roman" w:cs="Times New Roman"/>
          <w:sz w:val="24"/>
          <w:szCs w:val="24"/>
        </w:rPr>
        <w:t xml:space="preserve"> водно</w:t>
      </w:r>
      <w:r w:rsidR="00C74D68" w:rsidRPr="00FA66E8">
        <w:rPr>
          <w:rFonts w:ascii="Times New Roman" w:hAnsi="Times New Roman" w:cs="Times New Roman"/>
          <w:sz w:val="24"/>
          <w:szCs w:val="24"/>
        </w:rPr>
        <w:t>м</w:t>
      </w:r>
      <w:r w:rsidRPr="00FA66E8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C74D68" w:rsidRPr="00FA66E8">
        <w:rPr>
          <w:rFonts w:ascii="Times New Roman" w:hAnsi="Times New Roman" w:cs="Times New Roman"/>
          <w:sz w:val="24"/>
          <w:szCs w:val="24"/>
        </w:rPr>
        <w:t>и</w:t>
      </w:r>
      <w:r w:rsidR="00031D0D" w:rsidRPr="00FA66E8">
        <w:rPr>
          <w:rFonts w:ascii="Times New Roman" w:hAnsi="Times New Roman" w:cs="Times New Roman"/>
          <w:sz w:val="24"/>
          <w:szCs w:val="24"/>
        </w:rPr>
        <w:t xml:space="preserve"> </w:t>
      </w:r>
      <w:r w:rsidRPr="00FA66E8">
        <w:rPr>
          <w:rFonts w:ascii="Times New Roman" w:hAnsi="Times New Roman" w:cs="Times New Roman"/>
          <w:sz w:val="24"/>
          <w:szCs w:val="24"/>
        </w:rPr>
        <w:t>Федерального агентства водных ресурсов</w:t>
      </w:r>
      <w:r w:rsidR="00AF49A9">
        <w:rPr>
          <w:rFonts w:ascii="Times New Roman" w:hAnsi="Times New Roman" w:cs="Times New Roman"/>
          <w:sz w:val="24"/>
          <w:szCs w:val="24"/>
        </w:rPr>
        <w:t xml:space="preserve"> </w:t>
      </w:r>
      <w:r w:rsidR="00D3336F" w:rsidRPr="00FA66E8">
        <w:rPr>
          <w:rFonts w:ascii="Times New Roman" w:hAnsi="Times New Roman" w:cs="Times New Roman"/>
          <w:sz w:val="24"/>
          <w:szCs w:val="24"/>
        </w:rPr>
        <w:t xml:space="preserve">за </w:t>
      </w:r>
      <w:r w:rsidR="008F6356">
        <w:rPr>
          <w:rFonts w:ascii="Times New Roman" w:hAnsi="Times New Roman" w:cs="Times New Roman"/>
          <w:sz w:val="24"/>
          <w:szCs w:val="24"/>
        </w:rPr>
        <w:t>4</w:t>
      </w:r>
      <w:r w:rsidR="00031D0D" w:rsidRPr="00FA66E8"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Pr="00FA66E8">
        <w:rPr>
          <w:rFonts w:ascii="Times New Roman" w:hAnsi="Times New Roman" w:cs="Times New Roman"/>
          <w:sz w:val="24"/>
          <w:szCs w:val="24"/>
        </w:rPr>
        <w:t>201</w:t>
      </w:r>
      <w:r w:rsidR="00FA66E8" w:rsidRPr="00FA66E8">
        <w:rPr>
          <w:rFonts w:ascii="Times New Roman" w:hAnsi="Times New Roman" w:cs="Times New Roman"/>
          <w:sz w:val="24"/>
          <w:szCs w:val="24"/>
        </w:rPr>
        <w:t>8</w:t>
      </w:r>
      <w:r w:rsidRPr="00FA66E8">
        <w:rPr>
          <w:rFonts w:ascii="Times New Roman" w:hAnsi="Times New Roman" w:cs="Times New Roman"/>
          <w:sz w:val="24"/>
          <w:szCs w:val="24"/>
        </w:rPr>
        <w:t xml:space="preserve"> г</w:t>
      </w:r>
      <w:r w:rsidR="00C16571" w:rsidRPr="00FA66E8">
        <w:rPr>
          <w:rFonts w:ascii="Times New Roman" w:hAnsi="Times New Roman" w:cs="Times New Roman"/>
          <w:sz w:val="24"/>
          <w:szCs w:val="24"/>
        </w:rPr>
        <w:t>од</w:t>
      </w:r>
      <w:r w:rsidR="00031D0D" w:rsidRPr="00FA66E8">
        <w:rPr>
          <w:rFonts w:ascii="Times New Roman" w:hAnsi="Times New Roman" w:cs="Times New Roman"/>
          <w:sz w:val="24"/>
          <w:szCs w:val="24"/>
        </w:rPr>
        <w:t>а</w:t>
      </w:r>
    </w:p>
    <w:p w:rsidR="004A55E7" w:rsidRPr="00FA66E8" w:rsidRDefault="004A55E7" w:rsidP="00776E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5E7" w:rsidRPr="00285E65" w:rsidRDefault="00C74D68" w:rsidP="00035D7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E65">
        <w:rPr>
          <w:rFonts w:ascii="Times New Roman" w:hAnsi="Times New Roman" w:cs="Times New Roman"/>
          <w:sz w:val="24"/>
          <w:szCs w:val="24"/>
        </w:rPr>
        <w:t>Мероприятия по противодействию коррупции в Нижне-Обском бассейновом водном управлении</w:t>
      </w:r>
      <w:r w:rsidR="004A55E7" w:rsidRPr="00285E65">
        <w:rPr>
          <w:rFonts w:ascii="Times New Roman" w:hAnsi="Times New Roman" w:cs="Times New Roman"/>
          <w:sz w:val="24"/>
          <w:szCs w:val="24"/>
        </w:rPr>
        <w:t xml:space="preserve"> </w:t>
      </w:r>
      <w:r w:rsidRPr="00285E65">
        <w:rPr>
          <w:rFonts w:ascii="Times New Roman" w:hAnsi="Times New Roman" w:cs="Times New Roman"/>
          <w:sz w:val="24"/>
          <w:szCs w:val="24"/>
        </w:rPr>
        <w:t>проводятся в соответствии с</w:t>
      </w:r>
      <w:r w:rsidR="004A55E7" w:rsidRPr="00285E65">
        <w:rPr>
          <w:rFonts w:ascii="Times New Roman" w:hAnsi="Times New Roman" w:cs="Times New Roman"/>
          <w:sz w:val="24"/>
          <w:szCs w:val="24"/>
        </w:rPr>
        <w:t xml:space="preserve"> план</w:t>
      </w:r>
      <w:r w:rsidRPr="00285E65">
        <w:rPr>
          <w:rFonts w:ascii="Times New Roman" w:hAnsi="Times New Roman" w:cs="Times New Roman"/>
          <w:sz w:val="24"/>
          <w:szCs w:val="24"/>
        </w:rPr>
        <w:t>ом</w:t>
      </w:r>
      <w:r w:rsidR="004A55E7" w:rsidRPr="00285E65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коррупции.</w:t>
      </w:r>
      <w:r w:rsidR="00776EAE" w:rsidRPr="00285E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29D" w:rsidRPr="00285E65" w:rsidRDefault="00B2529D" w:rsidP="00B2529D">
      <w:pPr>
        <w:snapToGrid w:val="0"/>
        <w:spacing w:after="12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E65">
        <w:rPr>
          <w:rFonts w:ascii="Times New Roman" w:hAnsi="Times New Roman" w:cs="Times New Roman"/>
          <w:sz w:val="24"/>
          <w:szCs w:val="24"/>
        </w:rPr>
        <w:t xml:space="preserve">Осуществляется контроль за соблюдением лицами, замещающими государственные гражданские должности в </w:t>
      </w:r>
      <w:r w:rsidRPr="00285E65">
        <w:rPr>
          <w:rFonts w:ascii="Times New Roman" w:hAnsi="Times New Roman" w:cs="Times New Roman"/>
          <w:bCs/>
          <w:sz w:val="24"/>
          <w:szCs w:val="24"/>
        </w:rPr>
        <w:t>Управлении</w:t>
      </w:r>
      <w:r w:rsidRPr="00285E65">
        <w:rPr>
          <w:rFonts w:ascii="Times New Roman" w:hAnsi="Times New Roman" w:cs="Times New Roman"/>
          <w:sz w:val="24"/>
          <w:szCs w:val="24"/>
        </w:rPr>
        <w:t xml:space="preserve">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 </w:t>
      </w:r>
    </w:p>
    <w:p w:rsidR="00B2529D" w:rsidRPr="00285E65" w:rsidRDefault="00B2529D" w:rsidP="00B2529D">
      <w:pPr>
        <w:autoSpaceDE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E65">
        <w:rPr>
          <w:rFonts w:ascii="Times New Roman" w:hAnsi="Times New Roman" w:cs="Times New Roman"/>
          <w:sz w:val="24"/>
          <w:szCs w:val="24"/>
        </w:rPr>
        <w:t xml:space="preserve">Принимаются меры к повышению эффективности кадровой работы в части, касающейся ведения личных дел государственных гражданских служащих. Проводится анализ сведений, содержащихся в анкетах, представленных в </w:t>
      </w:r>
      <w:r w:rsidRPr="00285E65">
        <w:rPr>
          <w:rFonts w:ascii="Times New Roman" w:hAnsi="Times New Roman" w:cs="Times New Roman"/>
          <w:bCs/>
          <w:sz w:val="24"/>
          <w:szCs w:val="24"/>
        </w:rPr>
        <w:t>Управление</w:t>
      </w:r>
      <w:r w:rsidRPr="00285E65">
        <w:rPr>
          <w:rFonts w:ascii="Times New Roman" w:hAnsi="Times New Roman" w:cs="Times New Roman"/>
          <w:sz w:val="24"/>
          <w:szCs w:val="24"/>
        </w:rPr>
        <w:t xml:space="preserve"> при поступлении на государственную службу, об их родственниках и свойственниках и их актуализация в целях своевременного выявления возможного конфликта интересов. </w:t>
      </w:r>
    </w:p>
    <w:p w:rsidR="00B2529D" w:rsidRPr="00285E65" w:rsidRDefault="00B2529D" w:rsidP="00B2529D">
      <w:pPr>
        <w:snapToGrid w:val="0"/>
        <w:spacing w:after="12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E65">
        <w:rPr>
          <w:rFonts w:ascii="Times New Roman" w:hAnsi="Times New Roman" w:cs="Times New Roman"/>
          <w:sz w:val="24"/>
          <w:szCs w:val="24"/>
        </w:rPr>
        <w:t xml:space="preserve">В </w:t>
      </w:r>
      <w:r w:rsidRPr="00285E65">
        <w:rPr>
          <w:rFonts w:ascii="Times New Roman" w:hAnsi="Times New Roman" w:cs="Times New Roman"/>
          <w:bCs/>
          <w:sz w:val="24"/>
          <w:szCs w:val="24"/>
        </w:rPr>
        <w:t>Управлении</w:t>
      </w:r>
      <w:r w:rsidRPr="00285E65">
        <w:rPr>
          <w:rFonts w:ascii="Times New Roman" w:hAnsi="Times New Roman" w:cs="Times New Roman"/>
          <w:sz w:val="24"/>
          <w:szCs w:val="24"/>
        </w:rPr>
        <w:t xml:space="preserve"> функционирует Комиссии по соблюдению требований к служебному поведению федеральных государственных гражданских служащих и урегулированию конфликта интересов. Работу по профилактике коррупционных правонарушений Комиссия осуществляет в соответствии с Положением о Комиссии и ежегодным планом работы, информация о работе Комиссии размещается на официальном сайте </w:t>
      </w:r>
      <w:r w:rsidRPr="00285E65">
        <w:rPr>
          <w:rFonts w:ascii="Times New Roman" w:hAnsi="Times New Roman" w:cs="Times New Roman"/>
          <w:bCs/>
          <w:sz w:val="24"/>
          <w:szCs w:val="24"/>
        </w:rPr>
        <w:t>Управления.</w:t>
      </w:r>
      <w:r w:rsidRPr="00285E65">
        <w:rPr>
          <w:rFonts w:ascii="Times New Roman" w:hAnsi="Times New Roman" w:cs="Times New Roman"/>
          <w:sz w:val="24"/>
          <w:szCs w:val="24"/>
        </w:rPr>
        <w:t xml:space="preserve"> В </w:t>
      </w:r>
      <w:r w:rsidR="008F6356">
        <w:rPr>
          <w:rFonts w:ascii="Times New Roman" w:hAnsi="Times New Roman" w:cs="Times New Roman"/>
          <w:sz w:val="24"/>
          <w:szCs w:val="24"/>
        </w:rPr>
        <w:t>4</w:t>
      </w:r>
      <w:r w:rsidRPr="00285E65">
        <w:rPr>
          <w:rFonts w:ascii="Times New Roman" w:hAnsi="Times New Roman" w:cs="Times New Roman"/>
          <w:sz w:val="24"/>
          <w:szCs w:val="24"/>
        </w:rPr>
        <w:t xml:space="preserve"> квартале 2018 года проведено </w:t>
      </w:r>
      <w:r w:rsidR="008F6356">
        <w:rPr>
          <w:rFonts w:ascii="Times New Roman" w:hAnsi="Times New Roman" w:cs="Times New Roman"/>
          <w:sz w:val="24"/>
          <w:szCs w:val="24"/>
        </w:rPr>
        <w:t>2</w:t>
      </w:r>
      <w:r w:rsidRPr="00285E65">
        <w:rPr>
          <w:rFonts w:ascii="Times New Roman" w:hAnsi="Times New Roman" w:cs="Times New Roman"/>
          <w:sz w:val="24"/>
          <w:szCs w:val="24"/>
        </w:rPr>
        <w:t xml:space="preserve"> заседания Комиссии.</w:t>
      </w:r>
    </w:p>
    <w:p w:rsidR="00B2529D" w:rsidRPr="00285E65" w:rsidRDefault="00B2529D" w:rsidP="00B2529D">
      <w:pPr>
        <w:snapToGrid w:val="0"/>
        <w:spacing w:after="12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E65">
        <w:rPr>
          <w:rFonts w:ascii="Times New Roman" w:hAnsi="Times New Roman" w:cs="Times New Roman"/>
          <w:sz w:val="24"/>
          <w:szCs w:val="24"/>
        </w:rPr>
        <w:t xml:space="preserve">Ведется работа по </w:t>
      </w:r>
      <w:r w:rsidRPr="00285E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выявлению случаев возникновения конфликта интересов либо возможности возникновения конфликта интересов, одной из сторон которого являются граждане, претендующие на замещение должностей гражданской службы в </w:t>
      </w:r>
      <w:r w:rsidRPr="00285E65">
        <w:rPr>
          <w:rFonts w:ascii="Times New Roman" w:hAnsi="Times New Roman" w:cs="Times New Roman"/>
          <w:bCs/>
          <w:sz w:val="24"/>
          <w:szCs w:val="24"/>
        </w:rPr>
        <w:t>Управлении</w:t>
      </w:r>
      <w:r w:rsidRPr="00285E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285E65">
        <w:rPr>
          <w:rFonts w:ascii="Times New Roman" w:hAnsi="Times New Roman" w:cs="Times New Roman"/>
          <w:sz w:val="24"/>
          <w:szCs w:val="24"/>
        </w:rPr>
        <w:t xml:space="preserve">государственные гражданские служащие </w:t>
      </w:r>
      <w:r w:rsidRPr="00285E65">
        <w:rPr>
          <w:rFonts w:ascii="Times New Roman" w:hAnsi="Times New Roman" w:cs="Times New Roman"/>
          <w:bCs/>
          <w:sz w:val="24"/>
          <w:szCs w:val="24"/>
        </w:rPr>
        <w:t>Управления,</w:t>
      </w:r>
      <w:r w:rsidRPr="00285E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осуществляется мониторинг исполнения </w:t>
      </w:r>
      <w:r w:rsidRPr="00285E65">
        <w:rPr>
          <w:rFonts w:ascii="Times New Roman" w:hAnsi="Times New Roman" w:cs="Times New Roman"/>
          <w:sz w:val="24"/>
          <w:szCs w:val="24"/>
        </w:rPr>
        <w:t xml:space="preserve">государственными гражданскими служащими </w:t>
      </w:r>
      <w:r w:rsidRPr="00285E65">
        <w:rPr>
          <w:rFonts w:ascii="Times New Roman" w:eastAsia="Calibri" w:hAnsi="Times New Roman" w:cs="Times New Roman"/>
          <w:sz w:val="24"/>
          <w:szCs w:val="24"/>
          <w:lang w:eastAsia="en-US"/>
        </w:rPr>
        <w:t>должностных регламентов, а также осуществляется всесторонняя оценка их профессиональной служебной деятельности</w:t>
      </w:r>
      <w:r w:rsidRPr="00285E65">
        <w:rPr>
          <w:rFonts w:ascii="Times New Roman" w:hAnsi="Times New Roman" w:cs="Times New Roman"/>
          <w:sz w:val="24"/>
          <w:szCs w:val="24"/>
        </w:rPr>
        <w:t>.</w:t>
      </w:r>
    </w:p>
    <w:p w:rsidR="00285E65" w:rsidRPr="00285E65" w:rsidRDefault="00285E65" w:rsidP="00285E6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E65">
        <w:rPr>
          <w:rFonts w:ascii="Times New Roman" w:hAnsi="Times New Roman" w:cs="Times New Roman"/>
          <w:sz w:val="24"/>
          <w:szCs w:val="24"/>
        </w:rPr>
        <w:t xml:space="preserve">Организован прием справок о доходах, расходах, об имуществе и обязательствах имущественного характера, представляемых гражданскими служащими </w:t>
      </w:r>
      <w:r w:rsidRPr="00285E65">
        <w:rPr>
          <w:rFonts w:ascii="Times New Roman" w:hAnsi="Times New Roman" w:cs="Times New Roman"/>
          <w:bCs/>
          <w:sz w:val="24"/>
          <w:szCs w:val="24"/>
        </w:rPr>
        <w:t>Управления</w:t>
      </w:r>
      <w:r w:rsidRPr="00285E65">
        <w:rPr>
          <w:rFonts w:ascii="Times New Roman" w:hAnsi="Times New Roman" w:cs="Times New Roman"/>
          <w:sz w:val="24"/>
          <w:szCs w:val="24"/>
        </w:rPr>
        <w:t>, обеспечивается контроль за своевременностью представления указанных справок. Проведен анализ сведений о доходах, представленных государственных гражданских служащих Нижне-Обского БВУ, факты коррупционных проявлений не выявлены.</w:t>
      </w:r>
    </w:p>
    <w:p w:rsidR="00285E65" w:rsidRPr="00285E65" w:rsidRDefault="00285E65" w:rsidP="00285E65">
      <w:pPr>
        <w:pStyle w:val="a3"/>
        <w:spacing w:before="0" w:beforeAutospacing="0" w:after="120" w:afterAutospacing="0"/>
        <w:ind w:firstLine="709"/>
        <w:jc w:val="both"/>
      </w:pPr>
      <w:r w:rsidRPr="00285E65">
        <w:t xml:space="preserve">Ведется мониторинг исполнения установленного порядка сообщения государственными гражданскими служащими </w:t>
      </w:r>
      <w:r w:rsidRPr="00285E65">
        <w:rPr>
          <w:bCs/>
        </w:rPr>
        <w:t>Управления</w:t>
      </w:r>
      <w:r w:rsidRPr="00285E65">
        <w:t xml:space="preserve"> о получении подарка в связи с должностным положением или исполнением служебных (должностных) обязанностей, сдачи и оценки подарка, реализации (выкупа) и зачисления в доход федерального бюджета средств, вырученных от его реализации. Создана и работает Комиссия для рассмотрения уведомлений государственных гражданских служащих о получении подарков, оценки стоимости подарков, внесения предложений по их реализации (выкупу) либо уничтожении. В </w:t>
      </w:r>
      <w:r w:rsidR="008F6356">
        <w:t>4</w:t>
      </w:r>
      <w:r w:rsidRPr="00285E65">
        <w:t xml:space="preserve"> квартале 2018 года уведомлений о получении подарка не поступало.</w:t>
      </w:r>
    </w:p>
    <w:p w:rsidR="00285E65" w:rsidRPr="00285E65" w:rsidRDefault="00285E65" w:rsidP="00285E65">
      <w:pPr>
        <w:pStyle w:val="a3"/>
        <w:spacing w:before="0" w:beforeAutospacing="0" w:after="120" w:afterAutospacing="0"/>
        <w:ind w:firstLine="709"/>
        <w:jc w:val="both"/>
      </w:pPr>
      <w:r w:rsidRPr="00285E65">
        <w:t xml:space="preserve">Проводится мониторинг изменений антикоррупционного законодательства Российской Федерации. При изменениях законодательства в </w:t>
      </w:r>
      <w:r w:rsidRPr="00285E65">
        <w:rPr>
          <w:bCs/>
        </w:rPr>
        <w:t>Управлении</w:t>
      </w:r>
      <w:r w:rsidRPr="00285E65">
        <w:t xml:space="preserve"> своевременно вносятся изменения в локальные нормативные акты, и информация своевременно доводится до государственных гражданских служащих.</w:t>
      </w:r>
    </w:p>
    <w:p w:rsidR="00285E65" w:rsidRPr="00285E65" w:rsidRDefault="00285E65" w:rsidP="00285E65">
      <w:pPr>
        <w:pStyle w:val="a3"/>
        <w:spacing w:before="0" w:beforeAutospacing="0" w:after="120" w:afterAutospacing="0"/>
        <w:ind w:firstLine="709"/>
        <w:jc w:val="both"/>
      </w:pPr>
      <w:r w:rsidRPr="00285E65">
        <w:t xml:space="preserve">Осуществляется контроль исполнения государственными гражданскими служащими обязанности по предварительному уведомлению представителя нанимателя о выполнении иной оплачиваемой работы, </w:t>
      </w:r>
      <w:r w:rsidRPr="00285E65">
        <w:rPr>
          <w:rFonts w:eastAsia="Calibri"/>
          <w:lang w:eastAsia="en-US"/>
        </w:rPr>
        <w:t xml:space="preserve">возможности возникновения конфликта интересов при осуществлении </w:t>
      </w:r>
      <w:r w:rsidRPr="00285E65">
        <w:rPr>
          <w:rFonts w:eastAsia="Calibri"/>
          <w:lang w:eastAsia="en-US"/>
        </w:rPr>
        <w:lastRenderedPageBreak/>
        <w:t>данной работы.</w:t>
      </w:r>
      <w:r w:rsidRPr="00285E65">
        <w:t xml:space="preserve"> В </w:t>
      </w:r>
      <w:r w:rsidR="008F6356">
        <w:t>4</w:t>
      </w:r>
      <w:r w:rsidRPr="00285E65">
        <w:t xml:space="preserve"> квартале 2018 года уведомлений о выполнении иной оплачиваемой работы не поступало.</w:t>
      </w:r>
    </w:p>
    <w:p w:rsidR="00285E65" w:rsidRPr="00285E65" w:rsidRDefault="00285E65" w:rsidP="00285E65">
      <w:pPr>
        <w:pStyle w:val="a3"/>
        <w:spacing w:before="0" w:beforeAutospacing="0" w:after="120" w:afterAutospacing="0"/>
        <w:ind w:firstLine="709"/>
        <w:jc w:val="both"/>
      </w:pPr>
      <w:r w:rsidRPr="00285E65">
        <w:t xml:space="preserve">Уведомления от государственных гражданских служащих </w:t>
      </w:r>
      <w:r w:rsidRPr="00285E65">
        <w:rPr>
          <w:bCs/>
        </w:rPr>
        <w:t>Управлени</w:t>
      </w:r>
      <w:r>
        <w:rPr>
          <w:bCs/>
        </w:rPr>
        <w:t>я</w:t>
      </w:r>
      <w:r w:rsidRPr="00285E65">
        <w:t xml:space="preserve"> о фактах обращения в целях склонения их к коррупционным правонарушениям в </w:t>
      </w:r>
      <w:r w:rsidR="008F6356">
        <w:t>4</w:t>
      </w:r>
      <w:r w:rsidRPr="00285E65">
        <w:t xml:space="preserve"> квартале 2018 года не поступали.</w:t>
      </w:r>
    </w:p>
    <w:p w:rsidR="00285E65" w:rsidRPr="00285E65" w:rsidRDefault="00285E65" w:rsidP="00285E6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5E65">
        <w:rPr>
          <w:rFonts w:ascii="Times New Roman" w:hAnsi="Times New Roman" w:cs="Times New Roman"/>
          <w:sz w:val="24"/>
          <w:szCs w:val="24"/>
        </w:rPr>
        <w:t xml:space="preserve">Организована работа </w:t>
      </w:r>
      <w:r w:rsidRPr="00285E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доведению до сведения граждан, поступающих на должности гражданской службы в </w:t>
      </w:r>
      <w:r w:rsidRPr="00285E65">
        <w:rPr>
          <w:rFonts w:ascii="Times New Roman" w:hAnsi="Times New Roman" w:cs="Times New Roman"/>
          <w:bCs/>
          <w:sz w:val="24"/>
          <w:szCs w:val="24"/>
        </w:rPr>
        <w:t>Управление</w:t>
      </w:r>
      <w:r w:rsidRPr="00285E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положений антикоррупционного законодательства Российской Федерации, в том числе об ответственности за коррупционные правонарушения, о недопустимости возникновения конфликта интересов и путях его урегулирования, о соблюдении этических и нравственных норм при выполнении служебных (должностных) обязанностей, о недопущении получения и дачи взятки, о запретах, ограничениях и требованиях, установленных в целях противодействия коррупции.</w:t>
      </w:r>
    </w:p>
    <w:p w:rsidR="00285E65" w:rsidRPr="00285E65" w:rsidRDefault="00285E65" w:rsidP="00285E65">
      <w:pPr>
        <w:pStyle w:val="ConsPlusNormal"/>
        <w:spacing w:after="120"/>
        <w:ind w:firstLine="709"/>
        <w:jc w:val="both"/>
        <w:rPr>
          <w:sz w:val="24"/>
          <w:szCs w:val="24"/>
        </w:rPr>
      </w:pPr>
      <w:r w:rsidRPr="00285E65">
        <w:rPr>
          <w:sz w:val="24"/>
          <w:szCs w:val="24"/>
        </w:rPr>
        <w:t xml:space="preserve">Осуществляется комплекс организационных, разъяснительных и иных мер по соблюдению государственными гражданскими служащими запретов, ограничений и требований, установленных в целях противодействия коррупции, в т.ч. путем проведения совещаний, видеоконференций, занятий, размещения соответствующей информации на официальном сайте </w:t>
      </w:r>
      <w:r w:rsidRPr="00285E65">
        <w:rPr>
          <w:bCs/>
          <w:sz w:val="24"/>
          <w:szCs w:val="24"/>
        </w:rPr>
        <w:t>Управления</w:t>
      </w:r>
      <w:r w:rsidRPr="00285E65">
        <w:rPr>
          <w:sz w:val="24"/>
          <w:szCs w:val="24"/>
        </w:rPr>
        <w:t>, на информационных стендах, а также направления информации в письменном виде для ознакомления.</w:t>
      </w:r>
    </w:p>
    <w:p w:rsidR="00285E65" w:rsidRPr="00285E65" w:rsidRDefault="004A55E7" w:rsidP="00035D7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E65">
        <w:rPr>
          <w:rFonts w:ascii="Times New Roman" w:hAnsi="Times New Roman" w:cs="Times New Roman"/>
          <w:sz w:val="24"/>
          <w:szCs w:val="24"/>
        </w:rPr>
        <w:t xml:space="preserve">Систематически осуществляется оценка коррупционных рисков, возникающих при исполнении </w:t>
      </w:r>
      <w:r w:rsidR="00FA66E8" w:rsidRPr="00285E65">
        <w:rPr>
          <w:rFonts w:ascii="Times New Roman" w:hAnsi="Times New Roman" w:cs="Times New Roman"/>
          <w:bCs/>
          <w:sz w:val="24"/>
          <w:szCs w:val="24"/>
        </w:rPr>
        <w:t>Управлением</w:t>
      </w:r>
      <w:r w:rsidRPr="00285E65">
        <w:rPr>
          <w:rFonts w:ascii="Times New Roman" w:hAnsi="Times New Roman" w:cs="Times New Roman"/>
          <w:sz w:val="24"/>
          <w:szCs w:val="24"/>
        </w:rPr>
        <w:t xml:space="preserve"> своих функций. Определен</w:t>
      </w:r>
      <w:r w:rsidR="00FA66E8" w:rsidRPr="00285E65">
        <w:rPr>
          <w:rFonts w:ascii="Times New Roman" w:hAnsi="Times New Roman" w:cs="Times New Roman"/>
          <w:sz w:val="24"/>
          <w:szCs w:val="24"/>
        </w:rPr>
        <w:t>ы</w:t>
      </w:r>
      <w:r w:rsidRPr="00285E65">
        <w:rPr>
          <w:rFonts w:ascii="Times New Roman" w:hAnsi="Times New Roman" w:cs="Times New Roman"/>
          <w:sz w:val="24"/>
          <w:szCs w:val="24"/>
        </w:rPr>
        <w:t xml:space="preserve"> перечн</w:t>
      </w:r>
      <w:r w:rsidR="00FA66E8" w:rsidRPr="00285E65">
        <w:rPr>
          <w:rFonts w:ascii="Times New Roman" w:hAnsi="Times New Roman" w:cs="Times New Roman"/>
          <w:sz w:val="24"/>
          <w:szCs w:val="24"/>
        </w:rPr>
        <w:t>и</w:t>
      </w:r>
      <w:r w:rsidRPr="00285E65">
        <w:rPr>
          <w:rFonts w:ascii="Times New Roman" w:hAnsi="Times New Roman" w:cs="Times New Roman"/>
          <w:sz w:val="24"/>
          <w:szCs w:val="24"/>
        </w:rPr>
        <w:t xml:space="preserve"> коррупционно опасных функций и коррупционно опасных должностей. </w:t>
      </w:r>
    </w:p>
    <w:p w:rsidR="00285E65" w:rsidRPr="00285E65" w:rsidRDefault="00285E65" w:rsidP="00285E65">
      <w:pPr>
        <w:snapToGrid w:val="0"/>
        <w:spacing w:after="12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E65">
        <w:rPr>
          <w:rFonts w:ascii="Times New Roman" w:hAnsi="Times New Roman" w:cs="Times New Roman"/>
          <w:sz w:val="24"/>
          <w:szCs w:val="24"/>
        </w:rPr>
        <w:t xml:space="preserve">Для повышения эффективности и оперативности при исполнении возложенных функций обеспечивается действенное функционирование межведомственного электронного взаимодействия и электронного взаимодействия  </w:t>
      </w:r>
      <w:r w:rsidRPr="00285E65">
        <w:rPr>
          <w:rFonts w:ascii="Times New Roman" w:hAnsi="Times New Roman" w:cs="Times New Roman"/>
          <w:bCs/>
          <w:sz w:val="24"/>
          <w:szCs w:val="24"/>
        </w:rPr>
        <w:t>Управления</w:t>
      </w:r>
      <w:r w:rsidRPr="00285E65">
        <w:rPr>
          <w:rFonts w:ascii="Times New Roman" w:hAnsi="Times New Roman" w:cs="Times New Roman"/>
          <w:sz w:val="24"/>
          <w:szCs w:val="24"/>
        </w:rPr>
        <w:t xml:space="preserve"> с гражданами и организациями. Начата работа по осуществлению электронного документооборота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</w:r>
    </w:p>
    <w:p w:rsidR="00285E65" w:rsidRPr="00285E65" w:rsidRDefault="00285E65" w:rsidP="00285E65">
      <w:pPr>
        <w:pStyle w:val="a3"/>
        <w:spacing w:before="0" w:beforeAutospacing="0" w:after="120" w:afterAutospacing="0"/>
        <w:ind w:firstLine="709"/>
        <w:jc w:val="both"/>
      </w:pPr>
      <w:r w:rsidRPr="00285E65">
        <w:t xml:space="preserve">Проводится мониторинг и выявление коррупционных рисков, в том числе причин и условий коррупции в деятельности </w:t>
      </w:r>
      <w:r w:rsidRPr="00285E65">
        <w:rPr>
          <w:bCs/>
        </w:rPr>
        <w:t>Управления</w:t>
      </w:r>
      <w:r w:rsidRPr="00285E65">
        <w:t xml:space="preserve"> по осуществлению закупок для государственных нужд, и устранение выявленных коррупционных рисков.</w:t>
      </w:r>
      <w:r w:rsidRPr="00285E65">
        <w:rPr>
          <w:spacing w:val="2"/>
        </w:rPr>
        <w:t xml:space="preserve"> Коррупционные риски при проведении государственных закупок в </w:t>
      </w:r>
      <w:r w:rsidR="008F6356">
        <w:rPr>
          <w:spacing w:val="2"/>
        </w:rPr>
        <w:t>4</w:t>
      </w:r>
      <w:r w:rsidRPr="00285E65">
        <w:rPr>
          <w:spacing w:val="2"/>
        </w:rPr>
        <w:t xml:space="preserve"> квартале 2018 года не выявлены.</w:t>
      </w:r>
    </w:p>
    <w:p w:rsidR="00035D77" w:rsidRPr="00285E65" w:rsidRDefault="00035D77" w:rsidP="00035D77">
      <w:pPr>
        <w:snapToGrid w:val="0"/>
        <w:spacing w:after="12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E65">
        <w:rPr>
          <w:rFonts w:ascii="Times New Roman" w:hAnsi="Times New Roman" w:cs="Times New Roman"/>
          <w:sz w:val="24"/>
          <w:szCs w:val="24"/>
        </w:rPr>
        <w:t xml:space="preserve">На официальном сайте размещается информация об антикоррупционной деятельности </w:t>
      </w:r>
      <w:r w:rsidRPr="00285E65">
        <w:rPr>
          <w:rFonts w:ascii="Times New Roman" w:hAnsi="Times New Roman" w:cs="Times New Roman"/>
          <w:bCs/>
          <w:sz w:val="24"/>
          <w:szCs w:val="24"/>
        </w:rPr>
        <w:t>Управления</w:t>
      </w:r>
      <w:r w:rsidRPr="00285E65">
        <w:rPr>
          <w:rFonts w:ascii="Times New Roman" w:hAnsi="Times New Roman" w:cs="Times New Roman"/>
          <w:sz w:val="24"/>
          <w:szCs w:val="24"/>
        </w:rPr>
        <w:t xml:space="preserve">, а также нормативные правовые акты, методические рекомендации и формы документов по вопросам противодействия коррупции. Для обеспечения возможности оперативного представления гражданами и организациями информации о фактах коррупции в </w:t>
      </w:r>
      <w:r w:rsidRPr="00285E65">
        <w:rPr>
          <w:rFonts w:ascii="Times New Roman" w:hAnsi="Times New Roman" w:cs="Times New Roman"/>
          <w:bCs/>
          <w:sz w:val="24"/>
          <w:szCs w:val="24"/>
        </w:rPr>
        <w:t>Управлении</w:t>
      </w:r>
      <w:r w:rsidRPr="00285E65">
        <w:rPr>
          <w:rFonts w:ascii="Times New Roman" w:hAnsi="Times New Roman" w:cs="Times New Roman"/>
          <w:sz w:val="24"/>
          <w:szCs w:val="24"/>
        </w:rPr>
        <w:t xml:space="preserve"> или нарушениях государственными гражданскими служащими требований к служебному (должностному) поведению функционирует «телефон доверия» по вопросам противодействия коррупции, обеспечен прием электронных сообщений на официальном сайте </w:t>
      </w:r>
      <w:r w:rsidRPr="00285E65">
        <w:rPr>
          <w:rFonts w:ascii="Times New Roman" w:hAnsi="Times New Roman" w:cs="Times New Roman"/>
          <w:bCs/>
          <w:sz w:val="24"/>
          <w:szCs w:val="24"/>
        </w:rPr>
        <w:t>Управления</w:t>
      </w:r>
      <w:r w:rsidRPr="00285E65">
        <w:rPr>
          <w:rFonts w:ascii="Times New Roman" w:hAnsi="Times New Roman" w:cs="Times New Roman"/>
          <w:sz w:val="24"/>
          <w:szCs w:val="24"/>
        </w:rPr>
        <w:t xml:space="preserve">, в том числе с обеспечением возможности взаимодействия заявителя с представителем </w:t>
      </w:r>
      <w:r w:rsidRPr="00285E65">
        <w:rPr>
          <w:rFonts w:ascii="Times New Roman" w:hAnsi="Times New Roman" w:cs="Times New Roman"/>
          <w:bCs/>
          <w:sz w:val="24"/>
          <w:szCs w:val="24"/>
        </w:rPr>
        <w:t>Управления</w:t>
      </w:r>
      <w:r w:rsidRPr="00285E65">
        <w:rPr>
          <w:rFonts w:ascii="Times New Roman" w:hAnsi="Times New Roman" w:cs="Times New Roman"/>
          <w:sz w:val="24"/>
          <w:szCs w:val="24"/>
        </w:rPr>
        <w:t xml:space="preserve"> с использованием компьютерных технологий в режиме «он-лайн» (по скайпу).</w:t>
      </w:r>
    </w:p>
    <w:p w:rsidR="00D20DAC" w:rsidRPr="00285E65" w:rsidRDefault="00D20DAC" w:rsidP="00D20DA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E65">
        <w:rPr>
          <w:rFonts w:ascii="Times New Roman" w:hAnsi="Times New Roman" w:cs="Times New Roman"/>
          <w:sz w:val="24"/>
          <w:szCs w:val="24"/>
        </w:rPr>
        <w:t xml:space="preserve">Систематически проводится мониторинг публикаций в средствах массовой информации о фактах проявления коррупции в </w:t>
      </w:r>
      <w:r w:rsidRPr="00285E65">
        <w:rPr>
          <w:rFonts w:ascii="Times New Roman" w:hAnsi="Times New Roman" w:cs="Times New Roman"/>
          <w:bCs/>
          <w:sz w:val="24"/>
          <w:szCs w:val="24"/>
        </w:rPr>
        <w:t>Управлении</w:t>
      </w:r>
      <w:r w:rsidRPr="00285E65">
        <w:rPr>
          <w:rFonts w:ascii="Times New Roman" w:hAnsi="Times New Roman" w:cs="Times New Roman"/>
          <w:sz w:val="24"/>
          <w:szCs w:val="24"/>
        </w:rPr>
        <w:t xml:space="preserve">. За </w:t>
      </w:r>
      <w:r w:rsidR="008F6356">
        <w:rPr>
          <w:rFonts w:ascii="Times New Roman" w:hAnsi="Times New Roman" w:cs="Times New Roman"/>
          <w:sz w:val="24"/>
          <w:szCs w:val="24"/>
        </w:rPr>
        <w:t>4</w:t>
      </w:r>
      <w:r w:rsidRPr="00285E65">
        <w:rPr>
          <w:rFonts w:ascii="Times New Roman" w:hAnsi="Times New Roman" w:cs="Times New Roman"/>
          <w:sz w:val="24"/>
          <w:szCs w:val="24"/>
        </w:rPr>
        <w:t xml:space="preserve"> квартал 2018 года таких публикаций не было. </w:t>
      </w:r>
    </w:p>
    <w:p w:rsidR="00A42DF1" w:rsidRDefault="00A42DF1"/>
    <w:sectPr w:rsidR="00A42DF1" w:rsidSect="00FA66E8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309" w:rsidRDefault="00D76309" w:rsidP="00FA66E8">
      <w:pPr>
        <w:spacing w:after="0" w:line="240" w:lineRule="auto"/>
      </w:pPr>
      <w:r>
        <w:separator/>
      </w:r>
    </w:p>
  </w:endnote>
  <w:endnote w:type="continuationSeparator" w:id="1">
    <w:p w:rsidR="00D76309" w:rsidRDefault="00D76309" w:rsidP="00FA6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309" w:rsidRDefault="00D76309" w:rsidP="00FA66E8">
      <w:pPr>
        <w:spacing w:after="0" w:line="240" w:lineRule="auto"/>
      </w:pPr>
      <w:r>
        <w:separator/>
      </w:r>
    </w:p>
  </w:footnote>
  <w:footnote w:type="continuationSeparator" w:id="1">
    <w:p w:rsidR="00D76309" w:rsidRDefault="00D76309" w:rsidP="00FA6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06638"/>
      <w:docPartObj>
        <w:docPartGallery w:val="Page Numbers (Top of Page)"/>
        <w:docPartUnique/>
      </w:docPartObj>
    </w:sdtPr>
    <w:sdtContent>
      <w:p w:rsidR="00FA66E8" w:rsidRDefault="007466CD">
        <w:pPr>
          <w:pStyle w:val="a7"/>
          <w:jc w:val="center"/>
        </w:pPr>
        <w:fldSimple w:instr=" PAGE   \* MERGEFORMAT ">
          <w:r w:rsidR="008F6356">
            <w:rPr>
              <w:noProof/>
            </w:rPr>
            <w:t>2</w:t>
          </w:r>
        </w:fldSimple>
      </w:p>
    </w:sdtContent>
  </w:sdt>
  <w:p w:rsidR="00FA66E8" w:rsidRDefault="00FA66E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55E7"/>
    <w:rsid w:val="00013D89"/>
    <w:rsid w:val="00031D0D"/>
    <w:rsid w:val="00035D77"/>
    <w:rsid w:val="00036735"/>
    <w:rsid w:val="00080633"/>
    <w:rsid w:val="00096CB2"/>
    <w:rsid w:val="000F2A6E"/>
    <w:rsid w:val="00225270"/>
    <w:rsid w:val="00285E65"/>
    <w:rsid w:val="003E0F28"/>
    <w:rsid w:val="004A55E7"/>
    <w:rsid w:val="005A0460"/>
    <w:rsid w:val="005E440E"/>
    <w:rsid w:val="00675954"/>
    <w:rsid w:val="006F367C"/>
    <w:rsid w:val="007466CD"/>
    <w:rsid w:val="00776EAE"/>
    <w:rsid w:val="007D3558"/>
    <w:rsid w:val="007F3039"/>
    <w:rsid w:val="008F6356"/>
    <w:rsid w:val="00911DF6"/>
    <w:rsid w:val="009317E1"/>
    <w:rsid w:val="00A33F0E"/>
    <w:rsid w:val="00A42DF1"/>
    <w:rsid w:val="00AF49A9"/>
    <w:rsid w:val="00B23EBA"/>
    <w:rsid w:val="00B2529D"/>
    <w:rsid w:val="00B34F5D"/>
    <w:rsid w:val="00B94A0F"/>
    <w:rsid w:val="00BD6E5D"/>
    <w:rsid w:val="00BE1426"/>
    <w:rsid w:val="00C16571"/>
    <w:rsid w:val="00C61969"/>
    <w:rsid w:val="00C74D68"/>
    <w:rsid w:val="00CE5D19"/>
    <w:rsid w:val="00D14E51"/>
    <w:rsid w:val="00D20DAC"/>
    <w:rsid w:val="00D3336F"/>
    <w:rsid w:val="00D76309"/>
    <w:rsid w:val="00DD185D"/>
    <w:rsid w:val="00DD18E0"/>
    <w:rsid w:val="00DE1AE1"/>
    <w:rsid w:val="00E0079C"/>
    <w:rsid w:val="00E47A8B"/>
    <w:rsid w:val="00E47DFB"/>
    <w:rsid w:val="00E62798"/>
    <w:rsid w:val="00F45203"/>
    <w:rsid w:val="00F462BD"/>
    <w:rsid w:val="00F720BF"/>
    <w:rsid w:val="00FA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A5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75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95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76EA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A6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66E8"/>
  </w:style>
  <w:style w:type="paragraph" w:styleId="a9">
    <w:name w:val="footer"/>
    <w:basedOn w:val="a"/>
    <w:link w:val="aa"/>
    <w:uiPriority w:val="99"/>
    <w:semiHidden/>
    <w:unhideWhenUsed/>
    <w:rsid w:val="00FA6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A66E8"/>
  </w:style>
  <w:style w:type="paragraph" w:customStyle="1" w:styleId="ConsPlusNormal">
    <w:name w:val="ConsPlusNormal"/>
    <w:rsid w:val="00096CB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karimovavy</cp:lastModifiedBy>
  <cp:revision>35</cp:revision>
  <cp:lastPrinted>2018-04-18T09:34:00Z</cp:lastPrinted>
  <dcterms:created xsi:type="dcterms:W3CDTF">2015-04-08T10:53:00Z</dcterms:created>
  <dcterms:modified xsi:type="dcterms:W3CDTF">2019-04-03T10:38:00Z</dcterms:modified>
</cp:coreProperties>
</file>